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208C9" w14:textId="318A3127" w:rsidR="005569C8" w:rsidRDefault="0057251A" w:rsidP="005569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АЖУРИРАНА </w:t>
      </w:r>
      <w:r w:rsidR="005569C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РЕФЕРЕНТНА ЛИСТА ПОСЛОВА</w:t>
      </w:r>
    </w:p>
    <w:p w14:paraId="75DE390B" w14:textId="3C24B4C5" w:rsidR="005569C8" w:rsidRDefault="005569C8" w:rsidP="00F404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ЗА АНГАЖОВАЊЕ ЛИЦА ЗА ОБАВЉАЊЕ ПРИВРЕМЕНИХ И ПОВРЕМЕНИХ ПОСЛОВА</w:t>
      </w:r>
      <w:r w:rsidR="00F404F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 У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МИНИСТАРСТВ</w:t>
      </w:r>
      <w:r w:rsidR="00F404F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У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КУЛТУРЕ </w:t>
      </w:r>
    </w:p>
    <w:p w14:paraId="4370A563" w14:textId="77777777" w:rsidR="009A5FC5" w:rsidRDefault="005569C8" w:rsidP="003E530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СЕКТОР ЗА МЕЂУНАРОДНЕ ОДНОСЕ И ЕВРОПСКЕ ИНТЕГРАЦИЈЕ </w:t>
      </w:r>
    </w:p>
    <w:p w14:paraId="3EEB01A7" w14:textId="459411BF" w:rsidR="005569C8" w:rsidRDefault="005569C8" w:rsidP="009A5FC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У ОБЛАСТИ КУЛТУРЕ</w:t>
      </w:r>
    </w:p>
    <w:p w14:paraId="5F1CBD6C" w14:textId="77777777" w:rsidR="003E530D" w:rsidRPr="003E530D" w:rsidRDefault="003E530D" w:rsidP="003E530D">
      <w:pPr>
        <w:spacing w:after="0"/>
        <w:jc w:val="center"/>
        <w:rPr>
          <w:rFonts w:ascii="Times New Roman" w:eastAsia="Calibri" w:hAnsi="Times New Roman" w:cs="Times New Roman"/>
          <w:b/>
          <w:sz w:val="4"/>
          <w:szCs w:val="4"/>
          <w:lang w:val="sr-Cyrl-RS"/>
        </w:rPr>
      </w:pPr>
    </w:p>
    <w:p w14:paraId="51EA35FD" w14:textId="2E4FA586" w:rsidR="006A0BBD" w:rsidRPr="00DE5EE8" w:rsidRDefault="009C1959" w:rsidP="003E530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(</w:t>
      </w:r>
      <w:r w:rsidR="003C6599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Листа број </w:t>
      </w:r>
      <w:r w:rsidR="003C6599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2</w:t>
      </w:r>
      <w:r w:rsidR="00DE5EE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)</w:t>
      </w:r>
    </w:p>
    <w:tbl>
      <w:tblPr>
        <w:tblStyle w:val="TableGrid"/>
        <w:tblpPr w:leftFromText="180" w:rightFromText="180" w:vertAnchor="text" w:horzAnchor="margin" w:tblpXSpec="center" w:tblpY="189"/>
        <w:tblW w:w="10049" w:type="dxa"/>
        <w:tblInd w:w="0" w:type="dxa"/>
        <w:tblLook w:val="04A0" w:firstRow="1" w:lastRow="0" w:firstColumn="1" w:lastColumn="0" w:noHBand="0" w:noVBand="1"/>
      </w:tblPr>
      <w:tblGrid>
        <w:gridCol w:w="396"/>
        <w:gridCol w:w="1939"/>
        <w:gridCol w:w="7714"/>
      </w:tblGrid>
      <w:tr w:rsidR="005569C8" w:rsidRPr="0057251A" w14:paraId="33F2A47A" w14:textId="77777777" w:rsidTr="00E869B0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B43BA" w14:textId="77777777" w:rsidR="005569C8" w:rsidRDefault="005569C8">
            <w:pPr>
              <w:spacing w:line="240" w:lineRule="auto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1.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0B2A" w14:textId="77777777" w:rsidR="005569C8" w:rsidRDefault="005569C8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Опис посла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26DF" w14:textId="6B1979C6" w:rsidR="005569C8" w:rsidRPr="00AA0276" w:rsidRDefault="005569C8" w:rsidP="00AA02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D87F938" w14:textId="5311A5B9" w:rsidR="00081AEF" w:rsidRPr="00081AEF" w:rsidRDefault="00081AEF" w:rsidP="00081AEF">
            <w:pPr>
              <w:pStyle w:val="ListParagraph"/>
              <w:tabs>
                <w:tab w:val="left" w:pos="252"/>
              </w:tabs>
              <w:spacing w:line="240" w:lineRule="auto"/>
              <w:ind w:left="72"/>
              <w:jc w:val="both"/>
              <w:rPr>
                <w:rFonts w:ascii="Times New Roman" w:hAnsi="Times New Roman" w:cs="Times New Roman"/>
                <w:sz w:val="8"/>
                <w:szCs w:val="8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1.</w:t>
            </w:r>
            <w:r w:rsidRPr="00081AE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Послови</w:t>
            </w:r>
            <w:r w:rsidRPr="00081AEF">
              <w:rPr>
                <w:rFonts w:ascii="Times New Roman" w:hAnsi="Times New Roman" w:cs="Times New Roman"/>
                <w:sz w:val="24"/>
                <w:szCs w:val="24"/>
                <w:lang w:val="sr-Cyrl-ME"/>
              </w:rPr>
              <w:t xml:space="preserve"> прикупљања грађе за израду пратеће документације у оквиру међународне билатералне културне размене</w:t>
            </w:r>
            <w:r w:rsidRPr="00081A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  административни послови у вези са Сектором;  спровођење јавног конкурса</w:t>
            </w:r>
            <w:r w:rsidRPr="00081AE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 </w:t>
            </w:r>
            <w:r w:rsidRPr="00081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суфинансирање мобилности уметника и професионалаца у области културе и уметности у 2025. години;</w:t>
            </w:r>
            <w:r w:rsidRPr="00081A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081A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комуникација са подржаним корисницима и припрема пратеће документације за плаћање;  праћење продукционих елемената током реализације изабраних пројеката; прикупљање елемената за ажурирање информација по делатностима / областима културе у оквиру  међународне сарадње -  установа културе  ; припрема пропратне документације и нацрта материјала по захтеву надлежних органа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  <w:p w14:paraId="2470B223" w14:textId="167B6250" w:rsidR="00081AEF" w:rsidRPr="00081AEF" w:rsidRDefault="00081AEF" w:rsidP="0008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2E73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2.</w:t>
            </w:r>
            <w:r w:rsidRPr="009B2E73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 </w:t>
            </w:r>
            <w:r w:rsidRPr="009B2E73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Организација</w:t>
            </w:r>
            <w:r w:rsidRPr="009B2E73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и праћење реализације програма  међународне културне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сарадње и </w:t>
            </w:r>
            <w:r w:rsidRPr="009B2E73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размене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,</w:t>
            </w:r>
            <w:r w:rsidRPr="009B2E73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Pr="009B2E7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договорених активности и програма/пројеката у оквиру међународне сарадње (дискрециона плаћања)</w:t>
            </w:r>
            <w:r w:rsidRPr="009B2E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;  </w:t>
            </w:r>
            <w:r w:rsidRPr="00813B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комуникација са дипломатско-конзуларним представништвима </w:t>
            </w:r>
            <w:r w:rsidRPr="00F61A2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Републике Србије у иностранству и праћење реализације планираних програма;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продукциона </w:t>
            </w:r>
            <w:r w:rsidRPr="00F61A2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анализа и класификација међународних активности/програма у годишњим плановима установа културе, у 2026. години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  <w:p w14:paraId="126EA58F" w14:textId="77777777" w:rsidR="00081AEF" w:rsidRPr="009B2E73" w:rsidRDefault="00081AEF" w:rsidP="0008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10C67B0" w14:textId="54A3FFC3" w:rsidR="0005506F" w:rsidRPr="00081AEF" w:rsidRDefault="00081AEF" w:rsidP="0008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B2E7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3.</w:t>
            </w:r>
            <w:r w:rsidRPr="009B2E73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 </w:t>
            </w:r>
            <w:r w:rsidRPr="009B2E73">
              <w:rPr>
                <w:rFonts w:ascii="Times New Roman" w:hAnsi="Times New Roman" w:cs="Times New Roman"/>
                <w:sz w:val="24"/>
                <w:szCs w:val="24"/>
                <w:lang w:val="sr-Cyrl-ME"/>
              </w:rPr>
              <w:t>П</w:t>
            </w:r>
            <w:proofErr w:type="spellStart"/>
            <w:r w:rsidRPr="009B2E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рикупљање</w:t>
            </w:r>
            <w:proofErr w:type="spellEnd"/>
            <w:r w:rsidRPr="009B2E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предлога и класификација активности/програма у оквиру билатералне међународне сарадње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2026</w:t>
            </w:r>
            <w:r w:rsidRPr="009B2E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 годину, различитих актера у области културе (припрема информација и предлога, продукциона анализа); учешће у остваривању заједничких циљева и реализације програма </w:t>
            </w:r>
            <w:proofErr w:type="spellStart"/>
            <w:r w:rsidRPr="009B2E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међуресорне</w:t>
            </w:r>
            <w:proofErr w:type="spellEnd"/>
            <w:r w:rsidRPr="009B2E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сарадње (МСП,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МТО /</w:t>
            </w:r>
            <w:r w:rsidRPr="009B2E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ТОС, МУСТ, итд.),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 на реализацији пројеката од заједничког интереса (скупови, фестивали).</w:t>
            </w:r>
          </w:p>
        </w:tc>
      </w:tr>
      <w:tr w:rsidR="005569C8" w:rsidRPr="0057251A" w14:paraId="2AC32AC4" w14:textId="77777777" w:rsidTr="00E869B0">
        <w:trPr>
          <w:trHeight w:val="623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B87B" w14:textId="77777777" w:rsidR="005569C8" w:rsidRDefault="005569C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308E" w14:textId="77777777" w:rsidR="005569C8" w:rsidRDefault="005569C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Потребна стручна спрема, потребно радно искуство </w:t>
            </w:r>
          </w:p>
          <w:p w14:paraId="0179AAC1" w14:textId="77777777" w:rsidR="005569C8" w:rsidRDefault="005569C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F21F" w14:textId="2FF68D6B" w:rsidR="00F404F7" w:rsidRPr="0074359B" w:rsidRDefault="00F404F7" w:rsidP="00F40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4359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Стечено високо образовање из научне, односно стручне области у оквиру образовно-научног поља друштвено-хуманистичких наука</w:t>
            </w:r>
            <w:r w:rsidR="00155F62" w:rsidRPr="0074359B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74359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 основним академским студијама у обиму од најмање 240 ESPB бодова, мастер академским студијама, односно на основним студијама у трајању од најмање четири године или специјалистичким студијама на факултету</w:t>
            </w:r>
          </w:p>
          <w:p w14:paraId="3398688F" w14:textId="48727949" w:rsidR="005569C8" w:rsidRPr="0074359B" w:rsidRDefault="005569C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</w:pPr>
          </w:p>
          <w:p w14:paraId="78F0037F" w14:textId="73E033C8" w:rsidR="0005506F" w:rsidRPr="0057251A" w:rsidRDefault="0057251A" w:rsidP="0057251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Без обзира на радно искуство.</w:t>
            </w:r>
          </w:p>
        </w:tc>
      </w:tr>
      <w:tr w:rsidR="005569C8" w:rsidRPr="00EC749D" w14:paraId="7E135998" w14:textId="77777777" w:rsidTr="00E869B0">
        <w:trPr>
          <w:trHeight w:val="75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C7A98" w14:textId="77777777" w:rsidR="005569C8" w:rsidRDefault="005569C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E772" w14:textId="77777777" w:rsidR="005569C8" w:rsidRDefault="005569C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Вештине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CC2A" w14:textId="660A8511" w:rsidR="005569C8" w:rsidRDefault="005569C8" w:rsidP="00140B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Дигитална писменост</w:t>
            </w:r>
            <w:r w:rsidR="0098351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5569C8" w:rsidRPr="0078446F" w14:paraId="5C2ECA3C" w14:textId="77777777" w:rsidTr="00E869B0">
        <w:trPr>
          <w:trHeight w:val="903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239D" w14:textId="77777777" w:rsidR="005569C8" w:rsidRDefault="005569C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2090" w14:textId="77777777" w:rsidR="005569C8" w:rsidRDefault="005569C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Додатна знања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1430" w14:textId="2CE843A5" w:rsidR="00E06CE3" w:rsidRPr="00E06CE3" w:rsidRDefault="00E06CE3" w:rsidP="00E06CE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06CE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Енгле</w:t>
            </w:r>
            <w:r w:rsidR="0060108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ски језик </w:t>
            </w:r>
          </w:p>
          <w:p w14:paraId="52CBFEF7" w14:textId="77013DA4" w:rsidR="00E06CE3" w:rsidRPr="00E06CE3" w:rsidRDefault="00E06CE3" w:rsidP="00E06CE3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05A6BCB6" w14:textId="68A2369B" w:rsidR="00E06CE3" w:rsidRPr="00E06CE3" w:rsidRDefault="00E06CE3" w:rsidP="00E06CE3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3215C3C2" w14:textId="0803AF17" w:rsidR="00E06CE3" w:rsidRPr="00E06CE3" w:rsidRDefault="00E06CE3" w:rsidP="00E06CE3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1060AF05" w14:textId="1EA713B0" w:rsidR="005569C8" w:rsidRPr="00E06CE3" w:rsidRDefault="005569C8" w:rsidP="00E06CE3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0A115729" w14:textId="77777777" w:rsidR="005569C8" w:rsidRDefault="005569C8" w:rsidP="005569C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564980EE" w14:textId="77777777" w:rsidR="005569C8" w:rsidRDefault="005569C8" w:rsidP="005569C8">
      <w:pPr>
        <w:rPr>
          <w:lang w:val="sr-Cyrl-RS"/>
        </w:rPr>
      </w:pPr>
    </w:p>
    <w:p w14:paraId="5CE41DC6" w14:textId="77777777" w:rsidR="005569C8" w:rsidRDefault="005569C8" w:rsidP="005569C8">
      <w:pPr>
        <w:rPr>
          <w:lang w:val="sr-Cyrl-RS"/>
        </w:rPr>
      </w:pPr>
    </w:p>
    <w:p w14:paraId="365723AD" w14:textId="77777777" w:rsidR="005569C8" w:rsidRDefault="005569C8" w:rsidP="005569C8">
      <w:pPr>
        <w:rPr>
          <w:lang w:val="sr-Cyrl-RS"/>
        </w:rPr>
      </w:pPr>
    </w:p>
    <w:p w14:paraId="48006928" w14:textId="77777777" w:rsidR="00A97486" w:rsidRPr="005569C8" w:rsidRDefault="00A97486">
      <w:pPr>
        <w:rPr>
          <w:lang w:val="sr-Cyrl-RS"/>
        </w:rPr>
      </w:pPr>
    </w:p>
    <w:sectPr w:rsidR="00A97486" w:rsidRPr="005569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515"/>
    <w:multiLevelType w:val="hybridMultilevel"/>
    <w:tmpl w:val="BADAB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E5B12"/>
    <w:multiLevelType w:val="hybridMultilevel"/>
    <w:tmpl w:val="3C32C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31730">
    <w:abstractNumId w:val="0"/>
  </w:num>
  <w:num w:numId="2" w16cid:durableId="2057504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CF"/>
    <w:rsid w:val="00007366"/>
    <w:rsid w:val="000356FE"/>
    <w:rsid w:val="0005506F"/>
    <w:rsid w:val="00081AEF"/>
    <w:rsid w:val="000D0D8A"/>
    <w:rsid w:val="0010759A"/>
    <w:rsid w:val="00140BAA"/>
    <w:rsid w:val="00155F62"/>
    <w:rsid w:val="0016464F"/>
    <w:rsid w:val="00191B8F"/>
    <w:rsid w:val="001A539C"/>
    <w:rsid w:val="001A7CBB"/>
    <w:rsid w:val="00250DC5"/>
    <w:rsid w:val="002604F5"/>
    <w:rsid w:val="00261E32"/>
    <w:rsid w:val="00295A66"/>
    <w:rsid w:val="002B0AD2"/>
    <w:rsid w:val="002B25E3"/>
    <w:rsid w:val="003A56EC"/>
    <w:rsid w:val="003C6599"/>
    <w:rsid w:val="003E530D"/>
    <w:rsid w:val="004104A5"/>
    <w:rsid w:val="004477A2"/>
    <w:rsid w:val="005230BA"/>
    <w:rsid w:val="005569C8"/>
    <w:rsid w:val="00571EE7"/>
    <w:rsid w:val="0057251A"/>
    <w:rsid w:val="005B75B2"/>
    <w:rsid w:val="00601085"/>
    <w:rsid w:val="00642BFF"/>
    <w:rsid w:val="00690BA9"/>
    <w:rsid w:val="006A0BBD"/>
    <w:rsid w:val="006A6EDB"/>
    <w:rsid w:val="0074359B"/>
    <w:rsid w:val="0078446F"/>
    <w:rsid w:val="007A53A7"/>
    <w:rsid w:val="00814A7E"/>
    <w:rsid w:val="00863741"/>
    <w:rsid w:val="00864641"/>
    <w:rsid w:val="009734B9"/>
    <w:rsid w:val="0098351C"/>
    <w:rsid w:val="00990C67"/>
    <w:rsid w:val="009A5FC5"/>
    <w:rsid w:val="009B2E73"/>
    <w:rsid w:val="009B674F"/>
    <w:rsid w:val="009C1959"/>
    <w:rsid w:val="009C596C"/>
    <w:rsid w:val="00A957CF"/>
    <w:rsid w:val="00A97486"/>
    <w:rsid w:val="00AA0276"/>
    <w:rsid w:val="00AD030A"/>
    <w:rsid w:val="00B32AAD"/>
    <w:rsid w:val="00B778E3"/>
    <w:rsid w:val="00BE4B13"/>
    <w:rsid w:val="00C1228E"/>
    <w:rsid w:val="00C63D73"/>
    <w:rsid w:val="00DA34DA"/>
    <w:rsid w:val="00DB28E2"/>
    <w:rsid w:val="00DE5EE8"/>
    <w:rsid w:val="00E06CE3"/>
    <w:rsid w:val="00E133E9"/>
    <w:rsid w:val="00E869B0"/>
    <w:rsid w:val="00EC749D"/>
    <w:rsid w:val="00EE4B45"/>
    <w:rsid w:val="00EF578A"/>
    <w:rsid w:val="00F103FE"/>
    <w:rsid w:val="00F404F7"/>
    <w:rsid w:val="00FA2CE6"/>
    <w:rsid w:val="00FB46BE"/>
    <w:rsid w:val="00FC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D604"/>
  <w15:chartTrackingRefBased/>
  <w15:docId w15:val="{FFA3A202-CC6B-47E8-83FF-83D4C089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9C8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69C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6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EDB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A0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6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Ada Stamenkovic</dc:creator>
  <cp:keywords/>
  <dc:description/>
  <cp:lastModifiedBy>Natasa Kapovic</cp:lastModifiedBy>
  <cp:revision>16</cp:revision>
  <cp:lastPrinted>2024-12-16T09:42:00Z</cp:lastPrinted>
  <dcterms:created xsi:type="dcterms:W3CDTF">2024-12-16T09:55:00Z</dcterms:created>
  <dcterms:modified xsi:type="dcterms:W3CDTF">2026-04-30T13:21:00Z</dcterms:modified>
</cp:coreProperties>
</file>